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B1" w:rsidRPr="0089414E" w:rsidRDefault="00294DB1" w:rsidP="00B94513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bookmarkStart w:id="0" w:name="_GoBack"/>
      <w:bookmarkEnd w:id="0"/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2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香又香、馨儂、清泉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294DB1" w:rsidRPr="00B94513" w:rsidRDefault="00294DB1" w:rsidP="00CB39C0">
      <w:pPr>
        <w:snapToGrid w:val="0"/>
        <w:jc w:val="center"/>
        <w:rPr>
          <w:rFonts w:eastAsia="標楷體"/>
          <w:b/>
          <w:color w:val="FF0000"/>
        </w:rPr>
      </w:pPr>
    </w:p>
    <w:tbl>
      <w:tblPr>
        <w:tblW w:w="16394" w:type="dxa"/>
        <w:tblInd w:w="1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6"/>
        <w:gridCol w:w="276"/>
        <w:gridCol w:w="236"/>
        <w:gridCol w:w="1432"/>
        <w:gridCol w:w="1115"/>
        <w:gridCol w:w="1415"/>
        <w:gridCol w:w="1676"/>
        <w:gridCol w:w="1266"/>
        <w:gridCol w:w="1686"/>
        <w:gridCol w:w="1266"/>
        <w:gridCol w:w="1686"/>
        <w:gridCol w:w="565"/>
        <w:gridCol w:w="1546"/>
        <w:gridCol w:w="1953"/>
      </w:tblGrid>
      <w:tr w:rsidR="00294DB1" w:rsidRPr="003A2360" w:rsidTr="00FE5A9F"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883FE2" w:rsidRDefault="00294DB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星</w:t>
            </w:r>
            <w:r w:rsidRPr="003A2360">
              <w:rPr>
                <w:rFonts w:eastAsia="標楷體" w:hAnsi="標楷體" w:hint="eastAsia"/>
                <w:sz w:val="18"/>
                <w:szCs w:val="18"/>
              </w:rPr>
              <w:t>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DB1" w:rsidRPr="00883FE2" w:rsidRDefault="00294DB1" w:rsidP="004F25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294DB1" w:rsidRPr="00883FE2" w:rsidRDefault="00294DB1" w:rsidP="004F25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294DB1" w:rsidRPr="00883FE2" w:rsidRDefault="00294DB1" w:rsidP="004F25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144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94DB1" w:rsidRPr="00A52252" w:rsidRDefault="00294DB1" w:rsidP="004F256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52252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294DB1" w:rsidRPr="006641E1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42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168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294DB1" w:rsidRPr="006641E1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7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169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294DB1" w:rsidRPr="006641E1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7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副菜二</w:t>
            </w:r>
          </w:p>
        </w:tc>
        <w:tc>
          <w:tcPr>
            <w:tcW w:w="169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副菜二</w:t>
            </w:r>
          </w:p>
          <w:p w:rsidR="00294DB1" w:rsidRPr="006641E1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155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196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94DB1" w:rsidRPr="003A2360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294DB1" w:rsidRPr="003A2360" w:rsidRDefault="00294DB1" w:rsidP="004F2562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</w:tr>
      <w:tr w:rsidR="00294DB1" w:rsidRPr="003A2360" w:rsidTr="00FE5A9F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D35CD2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294DB1" w:rsidRPr="003A2360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白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茄汁豆包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D92CE7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highlight w:val="yellow"/>
              </w:rPr>
              <w:t>羅勒海茸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D92CE7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yellow"/>
              </w:rPr>
            </w:pPr>
            <w:r>
              <w:rPr>
                <w:rFonts w:eastAsia="標楷體" w:hint="eastAsia"/>
                <w:bCs/>
                <w:sz w:val="14"/>
                <w:szCs w:val="14"/>
                <w:highlight w:val="yellow"/>
              </w:rPr>
              <w:t>海茸</w:t>
            </w:r>
            <w:r w:rsidRPr="00D92CE7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yellow"/>
              </w:rPr>
              <w:t>九層塔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金珠翠玉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2E49AB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2E49AB">
              <w:rPr>
                <w:rFonts w:eastAsia="標楷體" w:hint="eastAsia"/>
                <w:bCs/>
                <w:kern w:val="0"/>
                <w:highlight w:val="cyan"/>
              </w:rPr>
              <w:t>白菜麵線湯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2E49AB" w:rsidRDefault="00294DB1" w:rsidP="002E49A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麵線</w:t>
            </w:r>
            <w:r w:rsidRPr="002E49AB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白菜</w:t>
            </w:r>
          </w:p>
        </w:tc>
      </w:tr>
      <w:tr w:rsidR="00294DB1" w:rsidRPr="003A2360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E3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燕麥飯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A11AB4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>
              <w:rPr>
                <w:rFonts w:ascii="標楷體" w:eastAsia="標楷體" w:hAnsi="標楷體" w:hint="eastAsia"/>
                <w:bCs/>
                <w:highlight w:val="cyan"/>
              </w:rPr>
              <w:t>羅漢齋滷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A11AB4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大白菜</w:t>
            </w:r>
            <w:r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小麥條</w:t>
            </w:r>
            <w:r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豆醬蔬燥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641E1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豆醬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豆干滋香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D35CD2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冬瓜麥仁湯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冬瓜糖磚</w:t>
            </w:r>
          </w:p>
        </w:tc>
      </w:tr>
      <w:tr w:rsidR="00294DB1" w:rsidRPr="003A2360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E4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刈包特餐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酸菜豆角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酸菜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豆皮角螺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芹香乾絲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641E1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豆乾絲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薯餅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薯餅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D35CD2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D744C0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D744C0">
              <w:rPr>
                <w:rFonts w:eastAsia="標楷體" w:hint="eastAsia"/>
                <w:bCs/>
                <w:kern w:val="0"/>
                <w:highlight w:val="cyan"/>
              </w:rPr>
              <w:t>米粉羹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D744C0" w:rsidRDefault="00294DB1" w:rsidP="00D744C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濕</w:t>
            </w:r>
            <w:r w:rsidRPr="00D744C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炊粉</w:t>
            </w:r>
            <w:r w:rsidRPr="00D744C0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D744C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筍</w:t>
            </w:r>
            <w:r w:rsidRPr="00D744C0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D744C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木耳</w:t>
            </w:r>
          </w:p>
        </w:tc>
      </w:tr>
      <w:tr w:rsidR="00294DB1" w:rsidRPr="003A2360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D35CD2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D35CD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D35CD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</w:tbl>
    <w:p w:rsidR="00294DB1" w:rsidRDefault="00294DB1"/>
    <w:p w:rsidR="00294DB1" w:rsidRDefault="00294DB1">
      <w:r>
        <w:rPr>
          <w:rFonts w:hint="eastAsia"/>
        </w:rPr>
        <w:t>一、因應禽流感疫情，配合葷食菜單變動並暫停蛋類食材供應，做下列調整：</w:t>
      </w:r>
    </w:p>
    <w:p w:rsidR="00294DB1" w:rsidRDefault="00294DB1" w:rsidP="005B1FF4">
      <w:r>
        <w:t xml:space="preserve">(1) </w:t>
      </w:r>
      <w:r>
        <w:rPr>
          <w:rFonts w:hint="eastAsia"/>
        </w:rPr>
        <w:t>配合葷食菜單，將</w:t>
      </w:r>
      <w:r>
        <w:t>E1</w:t>
      </w:r>
      <w:r>
        <w:rPr>
          <w:rFonts w:hint="eastAsia"/>
        </w:rPr>
        <w:t>菜色調整到</w:t>
      </w:r>
      <w:r>
        <w:t>2/24</w:t>
      </w:r>
      <w:r>
        <w:rPr>
          <w:rFonts w:hint="eastAsia"/>
        </w:rPr>
        <w:t>供應，其中副菜一飄香油腐調整為羅勒海茸</w:t>
      </w:r>
    </w:p>
    <w:p w:rsidR="00294DB1" w:rsidRDefault="00294DB1" w:rsidP="005B1FF4">
      <w:r>
        <w:t>(2) 2/24 E1</w:t>
      </w:r>
      <w:r>
        <w:rPr>
          <w:rFonts w:hint="eastAsia"/>
        </w:rPr>
        <w:t>原湯品蛋花麵線湯調整為白菜麵線湯</w:t>
      </w:r>
    </w:p>
    <w:p w:rsidR="00294DB1" w:rsidRDefault="00294DB1" w:rsidP="005B1FF4">
      <w:r>
        <w:t>(3) 2/25 E3</w:t>
      </w:r>
      <w:r>
        <w:rPr>
          <w:rFonts w:hint="eastAsia"/>
        </w:rPr>
        <w:t>原主菜翡翠蒸</w:t>
      </w:r>
      <w:r>
        <w:t>/</w:t>
      </w:r>
      <w:r>
        <w:rPr>
          <w:rFonts w:hint="eastAsia"/>
        </w:rPr>
        <w:t>炒蛋調整為羅漢齋滷</w:t>
      </w:r>
    </w:p>
    <w:p w:rsidR="00294DB1" w:rsidRPr="00887C62" w:rsidRDefault="00294DB1" w:rsidP="005B1FF4">
      <w:pPr>
        <w:rPr>
          <w:rFonts w:ascii="細明體" w:eastAsia="細明體" w:hAnsi="細明體"/>
          <w:sz w:val="22"/>
          <w:szCs w:val="22"/>
        </w:rPr>
      </w:pPr>
      <w:r>
        <w:t>(4) 2/26 E4</w:t>
      </w:r>
      <w:r>
        <w:rPr>
          <w:rFonts w:hint="eastAsia"/>
        </w:rPr>
        <w:t>湯品米粉羹取消食材蛋；</w:t>
      </w:r>
      <w:r w:rsidRPr="00887C62">
        <w:rPr>
          <w:rFonts w:ascii="細明體" w:eastAsia="細明體" w:hAnsi="細明體"/>
          <w:sz w:val="22"/>
          <w:szCs w:val="22"/>
        </w:rPr>
        <w:t>E4</w:t>
      </w:r>
      <w:r w:rsidRPr="00887C62">
        <w:rPr>
          <w:rFonts w:ascii="細明體" w:eastAsia="細明體" w:hAnsi="細明體" w:hint="eastAsia"/>
          <w:sz w:val="22"/>
          <w:szCs w:val="22"/>
        </w:rPr>
        <w:t>原副菜二薯餅因部分廠商缺貨，馨儂與清泉調整為「地瓜球」。</w:t>
      </w:r>
    </w:p>
    <w:p w:rsidR="00294DB1" w:rsidRDefault="00294DB1" w:rsidP="005B1FF4">
      <w:r w:rsidRPr="00887C62">
        <w:rPr>
          <w:rFonts w:ascii="細明體" w:eastAsia="細明體" w:hAnsi="細明體"/>
          <w:sz w:val="22"/>
          <w:szCs w:val="22"/>
        </w:rPr>
        <w:t>(5)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F"/>
        </w:smartTagPr>
        <w:r w:rsidRPr="00887C62">
          <w:rPr>
            <w:rFonts w:ascii="細明體" w:eastAsia="細明體" w:hAnsi="細明體"/>
            <w:sz w:val="22"/>
            <w:szCs w:val="22"/>
          </w:rPr>
          <w:t>3 F</w:t>
        </w:r>
      </w:smartTag>
      <w:r w:rsidRPr="00887C62">
        <w:rPr>
          <w:rFonts w:ascii="細明體" w:eastAsia="細明體" w:hAnsi="細明體"/>
          <w:sz w:val="22"/>
          <w:szCs w:val="22"/>
        </w:rPr>
        <w:t>2</w:t>
      </w:r>
      <w:r w:rsidRPr="00887C62">
        <w:rPr>
          <w:rFonts w:ascii="細明體" w:eastAsia="細明體" w:hAnsi="細明體" w:hint="eastAsia"/>
          <w:sz w:val="22"/>
          <w:szCs w:val="22"/>
        </w:rPr>
        <w:t>原副菜二蛋花瓜粒調整為香菇瓜</w:t>
      </w:r>
      <w:r>
        <w:rPr>
          <w:rFonts w:hint="eastAsia"/>
        </w:rPr>
        <w:t>粒、原湯品蕃茄蛋花湯調整為蕃茄蔬菜湯</w:t>
      </w:r>
    </w:p>
    <w:p w:rsidR="00294DB1" w:rsidRDefault="00294DB1" w:rsidP="005B1FF4">
      <w:r>
        <w:t>(6)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F"/>
        </w:smartTagPr>
        <w:r>
          <w:t>4 F</w:t>
        </w:r>
      </w:smartTag>
      <w:r>
        <w:t>3</w:t>
      </w:r>
      <w:r>
        <w:rPr>
          <w:rFonts w:hint="eastAsia"/>
        </w:rPr>
        <w:t>原副菜一五香滷蛋調整為五香豆包</w:t>
      </w:r>
    </w:p>
    <w:p w:rsidR="00294DB1" w:rsidRDefault="00294DB1" w:rsidP="005B1FF4">
      <w:r>
        <w:t>(7)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F"/>
        </w:smartTagPr>
        <w:r>
          <w:t>5 F</w:t>
        </w:r>
      </w:smartTag>
      <w:r>
        <w:t>4</w:t>
      </w:r>
      <w:r>
        <w:rPr>
          <w:rFonts w:hint="eastAsia"/>
        </w:rPr>
        <w:t>湯品大滷湯食材取消蛋增加蔬菜</w:t>
      </w:r>
    </w:p>
    <w:p w:rsidR="00294DB1" w:rsidRDefault="00294DB1" w:rsidP="005B1FF4">
      <w:r>
        <w:t>(8)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g"/>
        </w:smartTagPr>
        <w:r>
          <w:t>10 G</w:t>
        </w:r>
      </w:smartTag>
      <w:r>
        <w:t>2</w:t>
      </w:r>
      <w:r>
        <w:rPr>
          <w:rFonts w:hint="eastAsia"/>
        </w:rPr>
        <w:t>原主菜美味積腿調整為藥膳排骨</w:t>
      </w:r>
    </w:p>
    <w:p w:rsidR="00294DB1" w:rsidRDefault="00294DB1" w:rsidP="005B1FF4">
      <w:r>
        <w:t xml:space="preserve">(9) </w:t>
      </w:r>
      <w:r w:rsidRPr="00BE3F80">
        <w:t>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g"/>
        </w:smartTagPr>
        <w:r w:rsidRPr="00BE3F80">
          <w:t>11 G</w:t>
        </w:r>
      </w:smartTag>
      <w:r w:rsidRPr="00BE3F80">
        <w:t>3</w:t>
      </w:r>
      <w:r w:rsidRPr="00BE3F80">
        <w:rPr>
          <w:rFonts w:hint="eastAsia"/>
        </w:rPr>
        <w:t>原副菜一木須炒蛋調整為木須炒筍</w:t>
      </w:r>
    </w:p>
    <w:p w:rsidR="00294DB1" w:rsidRDefault="00294DB1" w:rsidP="005B1FF4">
      <w:r>
        <w:t xml:space="preserve">(10) </w:t>
      </w:r>
      <w:r w:rsidRPr="00BE3F80">
        <w:t>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"/>
          <w:attr w:name="UnitName" w:val="g"/>
        </w:smartTagPr>
        <w:r w:rsidRPr="00BE3F80">
          <w:t>13 G</w:t>
        </w:r>
      </w:smartTag>
      <w:r w:rsidRPr="00BE3F80">
        <w:t>5</w:t>
      </w:r>
      <w:r w:rsidRPr="00BE3F80">
        <w:rPr>
          <w:rFonts w:hint="eastAsia"/>
        </w:rPr>
        <w:t>原湯品紫菜蛋花湯調整為</w:t>
      </w:r>
      <w:r>
        <w:rPr>
          <w:rFonts w:hint="eastAsia"/>
        </w:rPr>
        <w:t>薑絲</w:t>
      </w:r>
      <w:r w:rsidRPr="00BE3F80">
        <w:rPr>
          <w:rFonts w:hint="eastAsia"/>
        </w:rPr>
        <w:t>紫菜湯</w:t>
      </w:r>
    </w:p>
    <w:p w:rsidR="00294DB1" w:rsidRDefault="00294DB1" w:rsidP="005B1FF4">
      <w:r>
        <w:rPr>
          <w:rFonts w:hint="eastAsia"/>
        </w:rPr>
        <w:t>二、</w:t>
      </w:r>
      <w:r>
        <w:t>3/17 H2</w:t>
      </w:r>
      <w:r>
        <w:rPr>
          <w:rFonts w:hint="eastAsia"/>
        </w:rPr>
        <w:t>原主菜五香素雞調整為美味積腿</w:t>
      </w:r>
    </w:p>
    <w:p w:rsidR="00294DB1" w:rsidRDefault="00294DB1" w:rsidP="005B1FF4">
      <w:r>
        <w:rPr>
          <w:rFonts w:hint="eastAsia"/>
        </w:rPr>
        <w:t>三、</w:t>
      </w:r>
      <w:r>
        <w:t>3/27 I5</w:t>
      </w:r>
      <w:r>
        <w:rPr>
          <w:rFonts w:hint="eastAsia"/>
        </w:rPr>
        <w:t>原副菜二醬拌干條因與</w:t>
      </w:r>
      <w:r>
        <w:t>3/13</w:t>
      </w:r>
      <w:r>
        <w:rPr>
          <w:rFonts w:hint="eastAsia"/>
        </w:rPr>
        <w:t>副菜二芹香小炒重複，調整為毛豆干丁</w:t>
      </w:r>
    </w:p>
    <w:p w:rsidR="00294DB1" w:rsidRDefault="00294DB1" w:rsidP="00767C8B">
      <w:pPr>
        <w:jc w:val="center"/>
      </w:pPr>
      <w:r>
        <w:br w:type="page"/>
      </w: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香又香、馨儂、清泉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16394" w:type="dxa"/>
        <w:tblInd w:w="1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6"/>
        <w:gridCol w:w="276"/>
        <w:gridCol w:w="236"/>
        <w:gridCol w:w="1434"/>
        <w:gridCol w:w="1115"/>
        <w:gridCol w:w="1415"/>
        <w:gridCol w:w="1676"/>
        <w:gridCol w:w="1266"/>
        <w:gridCol w:w="1685"/>
        <w:gridCol w:w="1266"/>
        <w:gridCol w:w="1685"/>
        <w:gridCol w:w="565"/>
        <w:gridCol w:w="1546"/>
        <w:gridCol w:w="1953"/>
      </w:tblGrid>
      <w:tr w:rsidR="00294DB1" w:rsidRPr="003A2360" w:rsidTr="00FE5A9F"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883FE2" w:rsidRDefault="00294DB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星</w:t>
            </w:r>
            <w:r w:rsidRPr="003A2360">
              <w:rPr>
                <w:rFonts w:eastAsia="標楷體" w:hAnsi="標楷體" w:hint="eastAsia"/>
                <w:sz w:val="18"/>
                <w:szCs w:val="18"/>
              </w:rPr>
              <w:t>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DB1" w:rsidRPr="00883FE2" w:rsidRDefault="00294DB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294DB1" w:rsidRPr="00883FE2" w:rsidRDefault="00294DB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294DB1" w:rsidRPr="00883FE2" w:rsidRDefault="00294DB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144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94DB1" w:rsidRPr="00A52252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52252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294DB1" w:rsidRPr="006641E1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42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168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294DB1" w:rsidRPr="006641E1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7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169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294DB1" w:rsidRPr="006641E1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7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副菜二</w:t>
            </w:r>
          </w:p>
        </w:tc>
        <w:tc>
          <w:tcPr>
            <w:tcW w:w="169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副菜二</w:t>
            </w:r>
          </w:p>
          <w:p w:rsidR="00294DB1" w:rsidRPr="006641E1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155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196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294DB1" w:rsidRPr="003A2360" w:rsidRDefault="00294DB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F1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筍乾皮絲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筍乾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皮絲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銀芽火腿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素火腿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芹香粉絲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青蔬鮮菇湯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醬爆雞丁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家常豆腐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11AB4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>
              <w:rPr>
                <w:rFonts w:ascii="標楷體" w:eastAsia="標楷體" w:hAnsi="標楷體" w:hint="eastAsia"/>
                <w:bCs/>
                <w:highlight w:val="cyan"/>
              </w:rPr>
              <w:t>香菇</w:t>
            </w:r>
            <w:r w:rsidRPr="00A11AB4">
              <w:rPr>
                <w:rFonts w:ascii="標楷體" w:eastAsia="標楷體" w:hAnsi="標楷體" w:hint="eastAsia"/>
                <w:bCs/>
                <w:highlight w:val="cyan"/>
              </w:rPr>
              <w:t>瓜粒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11AB4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 w:rsidRPr="00A11AB4">
              <w:rPr>
                <w:rFonts w:eastAsia="標楷體" w:hint="eastAsia"/>
                <w:bCs/>
                <w:sz w:val="14"/>
                <w:szCs w:val="14"/>
                <w:highlight w:val="cyan"/>
              </w:rPr>
              <w:t>鮮瓜</w:t>
            </w:r>
            <w:r w:rsidRPr="00A11AB4"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乾香菇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2E49AB" w:rsidRDefault="00294DB1" w:rsidP="002E49A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2E49AB">
              <w:rPr>
                <w:rFonts w:eastAsia="標楷體" w:hint="eastAsia"/>
                <w:bCs/>
                <w:kern w:val="0"/>
                <w:highlight w:val="cyan"/>
              </w:rPr>
              <w:t>番茄蔬菜湯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2E49AB" w:rsidRDefault="00294DB1" w:rsidP="002E49A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番茄</w:t>
            </w:r>
            <w:r w:rsidRPr="002E49AB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蔬菜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芝麻飯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南洋咖哩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DF3103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DF3103">
              <w:rPr>
                <w:rFonts w:ascii="標楷體" w:eastAsia="標楷體" w:hAnsi="標楷體" w:hint="eastAsia"/>
                <w:bCs/>
                <w:highlight w:val="cyan"/>
              </w:rPr>
              <w:t>五香</w:t>
            </w:r>
            <w:r>
              <w:rPr>
                <w:rFonts w:ascii="標楷體" w:eastAsia="標楷體" w:hAnsi="標楷體" w:hint="eastAsia"/>
                <w:bCs/>
                <w:highlight w:val="cyan"/>
              </w:rPr>
              <w:t>豆包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DF3103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豆包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關東蔬煮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綠豆麥片湯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麵食特餐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熟麵條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牛蒡排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牛蒡絲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麵糊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醡醬佐干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包餡包子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包餡包子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4802D9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大滷湯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4802D9" w:rsidRDefault="00294DB1" w:rsidP="004802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筍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蔬菜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木耳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紅蘿蔔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碎瓜絞肉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碎瓜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豆皮捲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鮮菇燴崧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味噌湯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G1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黑椒油丁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黑胡椒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金珠翠玉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螞蟻上樹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蔬</w:t>
            </w:r>
            <w:r>
              <w:rPr>
                <w:rFonts w:eastAsia="標楷體" w:hint="eastAsia"/>
                <w:bCs/>
                <w:kern w:val="0"/>
              </w:rPr>
              <w:t>菜</w:t>
            </w:r>
            <w:r w:rsidRPr="009A3903">
              <w:rPr>
                <w:rFonts w:eastAsia="標楷體" w:hint="eastAsia"/>
                <w:bCs/>
                <w:kern w:val="0"/>
              </w:rPr>
              <w:t>湯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藥膳排骨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4802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素排骨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高昇豆腐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香燒海根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海根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健康瓜湯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麥仁</w:t>
            </w:r>
            <w:r w:rsidRPr="009A3903">
              <w:rPr>
                <w:rFonts w:eastAsia="標楷體" w:hint="eastAsia"/>
                <w:bCs/>
                <w:kern w:val="0"/>
              </w:rPr>
              <w:t>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香積雪蓮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雪蓮子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1475A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B1475A">
              <w:rPr>
                <w:rFonts w:ascii="標楷體" w:eastAsia="標楷體" w:hAnsi="標楷體" w:hint="eastAsia"/>
                <w:bCs/>
                <w:highlight w:val="cyan"/>
              </w:rPr>
              <w:t>木須炒筍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1475A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 w:rsidRPr="00B1475A">
              <w:rPr>
                <w:rFonts w:eastAsia="標楷體" w:hint="eastAsia"/>
                <w:bCs/>
                <w:sz w:val="14"/>
                <w:szCs w:val="14"/>
                <w:highlight w:val="cyan"/>
              </w:rPr>
              <w:t>筍絲</w:t>
            </w:r>
            <w:r w:rsidRPr="00B1475A"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 w:rsidRPr="00B1475A">
              <w:rPr>
                <w:rFonts w:eastAsia="標楷體" w:hint="eastAsia"/>
                <w:bCs/>
                <w:sz w:val="14"/>
                <w:szCs w:val="14"/>
                <w:highlight w:val="cyan"/>
              </w:rPr>
              <w:t>紅蘿蔔</w:t>
            </w:r>
            <w:r w:rsidRPr="00B1475A"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 w:rsidRPr="00B1475A">
              <w:rPr>
                <w:rFonts w:eastAsia="標楷體" w:hint="eastAsia"/>
                <w:bCs/>
                <w:sz w:val="14"/>
                <w:szCs w:val="14"/>
                <w:highlight w:val="cyan"/>
              </w:rPr>
              <w:t>木耳絲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芋丸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芋丸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滑嫩仙草湯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仙草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秧盆素若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銀蘿香滷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田園燉菜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綜合菇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針菇羹湯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黃金豆包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元氣咖哩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芹香小炒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4802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薑絲紫菜湯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4802D9" w:rsidRDefault="00294DB1" w:rsidP="004802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紫菜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薑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H1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餘香豆腐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馬蹄條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馬蹄條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若絲海茸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鮮蕈菇湯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美味積腿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素棒腿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>*1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筑前塊煮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黃瓜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素若塊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蜜汁豆干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蕃茄蛋花湯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小米飯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銀蘿麩滷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茶葉蛋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茶葉蛋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薑絲南瓜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銀絲卷特餐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銀絲卷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洋芋排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金玉若末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甘煮稻荷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小油丁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台式鹹粥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H5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香菇若燥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和風脆炒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鮮菇燴蔬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海芽粉絲湯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I1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地瓜排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参鮮豆腐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榨菜三絲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鮮味瓜湯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宮保百頁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芝麻球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芝麻球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彩頭拌炒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薑絲紫菜湯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原味蒸</w:t>
            </w:r>
            <w:r w:rsidRPr="009A3903">
              <w:rPr>
                <w:rFonts w:eastAsia="標楷體"/>
                <w:bCs/>
                <w:kern w:val="0"/>
              </w:rPr>
              <w:t>/</w:t>
            </w:r>
            <w:r w:rsidRPr="009A3903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腐皮銀芽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乾腐皮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菇嚕玉菜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什錦菇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白木耳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義式特餐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可口南瓜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美式若醬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小餐包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小餐包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玉米濃湯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咖哩豆腸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西滷菜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大白菜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F903FB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magenta"/>
              </w:rPr>
            </w:pPr>
            <w:r w:rsidRPr="00F903FB">
              <w:rPr>
                <w:rFonts w:ascii="標楷體" w:eastAsia="標楷體" w:hAnsi="標楷體" w:hint="eastAsia"/>
                <w:bCs/>
                <w:highlight w:val="magenta"/>
              </w:rPr>
              <w:t>毛豆干丁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F903FB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magenta"/>
              </w:rPr>
            </w:pPr>
            <w:r w:rsidRPr="00F903FB">
              <w:rPr>
                <w:rFonts w:eastAsia="標楷體" w:hint="eastAsia"/>
                <w:bCs/>
                <w:sz w:val="14"/>
                <w:szCs w:val="14"/>
                <w:highlight w:val="magenta"/>
              </w:rPr>
              <w:t>豆干丁</w:t>
            </w:r>
            <w:r w:rsidRPr="00F903FB">
              <w:rPr>
                <w:rFonts w:eastAsia="標楷體"/>
                <w:bCs/>
                <w:sz w:val="14"/>
                <w:szCs w:val="14"/>
                <w:highlight w:val="magenta"/>
              </w:rPr>
              <w:t xml:space="preserve"> </w:t>
            </w:r>
            <w:r w:rsidRPr="00F903FB">
              <w:rPr>
                <w:rFonts w:eastAsia="標楷體" w:hint="eastAsia"/>
                <w:bCs/>
                <w:sz w:val="14"/>
                <w:szCs w:val="14"/>
                <w:highlight w:val="magenta"/>
              </w:rPr>
              <w:t>毛豆仁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J1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黑椒素若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黑胡椒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鐵板油腐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筍燒麵筋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麵筋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紅燒豆腐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佳香拌炒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FE5A9F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刈薯蛋花湯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294DB1" w:rsidRPr="007E7538" w:rsidTr="00FE5A9F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</w:tbl>
    <w:p w:rsidR="00294DB1" w:rsidRDefault="00294DB1" w:rsidP="009058E3"/>
    <w:p w:rsidR="00294DB1" w:rsidRPr="0089414E" w:rsidRDefault="00294DB1" w:rsidP="000236E8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>
        <w:br w:type="page"/>
      </w: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2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香又香、馨儂、清泉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294DB1" w:rsidRPr="00B94513" w:rsidRDefault="00294DB1" w:rsidP="000236E8">
      <w:pPr>
        <w:snapToGrid w:val="0"/>
        <w:jc w:val="center"/>
        <w:rPr>
          <w:rFonts w:eastAsia="標楷體"/>
          <w:b/>
          <w:color w:val="FF000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1"/>
        <w:gridCol w:w="280"/>
        <w:gridCol w:w="274"/>
        <w:gridCol w:w="1773"/>
        <w:gridCol w:w="1378"/>
        <w:gridCol w:w="1750"/>
        <w:gridCol w:w="2073"/>
        <w:gridCol w:w="1566"/>
        <w:gridCol w:w="2086"/>
        <w:gridCol w:w="695"/>
        <w:gridCol w:w="1912"/>
        <w:gridCol w:w="2413"/>
      </w:tblGrid>
      <w:tr w:rsidR="00294DB1" w:rsidRPr="003A2360" w:rsidTr="0025398F">
        <w:tc>
          <w:tcPr>
            <w:tcW w:w="8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8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星</w:t>
            </w:r>
            <w:r w:rsidRPr="003A2360">
              <w:rPr>
                <w:rFonts w:eastAsia="標楷體" w:hAnsi="標楷體" w:hint="eastAsia"/>
                <w:sz w:val="18"/>
                <w:szCs w:val="18"/>
              </w:rPr>
              <w:t>期</w:t>
            </w:r>
          </w:p>
        </w:tc>
        <w:tc>
          <w:tcPr>
            <w:tcW w:w="83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538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94DB1" w:rsidRPr="00A52252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52252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8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294DB1" w:rsidRPr="006641E1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3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629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294DB1" w:rsidRPr="006641E1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47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63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294DB1" w:rsidRPr="006641E1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21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580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73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</w:tr>
      <w:tr w:rsidR="00294DB1" w:rsidRPr="003A2360" w:rsidTr="0025398F">
        <w:trPr>
          <w:trHeight w:hRule="exact" w:val="340"/>
        </w:trPr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294DB1" w:rsidRPr="003A2360" w:rsidTr="0025398F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白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茄汁豆包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D92CE7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highlight w:val="yellow"/>
              </w:rPr>
              <w:t>羅勒海茸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D92CE7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yellow"/>
              </w:rPr>
            </w:pPr>
            <w:r>
              <w:rPr>
                <w:rFonts w:eastAsia="標楷體" w:hint="eastAsia"/>
                <w:bCs/>
                <w:sz w:val="14"/>
                <w:szCs w:val="14"/>
                <w:highlight w:val="yellow"/>
              </w:rPr>
              <w:t>海茸</w:t>
            </w:r>
            <w:r w:rsidRPr="00D92CE7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yellow"/>
              </w:rPr>
              <w:t>九層塔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2E49AB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2E49AB">
              <w:rPr>
                <w:rFonts w:eastAsia="標楷體" w:hint="eastAsia"/>
                <w:bCs/>
                <w:kern w:val="0"/>
                <w:highlight w:val="cyan"/>
              </w:rPr>
              <w:t>白菜麵線湯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2E49AB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麵線</w:t>
            </w:r>
            <w:r w:rsidRPr="002E49AB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白菜</w:t>
            </w:r>
          </w:p>
        </w:tc>
      </w:tr>
      <w:tr w:rsidR="00294DB1" w:rsidRPr="003A2360" w:rsidTr="0025398F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E3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燕麥飯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A11AB4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>
              <w:rPr>
                <w:rFonts w:ascii="標楷體" w:eastAsia="標楷體" w:hAnsi="標楷體" w:hint="eastAsia"/>
                <w:bCs/>
                <w:highlight w:val="cyan"/>
              </w:rPr>
              <w:t>羅漢齋滷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A11AB4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大白菜</w:t>
            </w:r>
            <w:r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小麥條</w:t>
            </w:r>
            <w:r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紅蘿蔔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豆醬蔬燥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豆醬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冬瓜麥仁湯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冬瓜糖磚</w:t>
            </w:r>
          </w:p>
        </w:tc>
      </w:tr>
      <w:tr w:rsidR="00294DB1" w:rsidRPr="003A2360" w:rsidTr="0025398F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E4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刈包特餐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酸菜豆角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酸菜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豆皮角螺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芹香乾絲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豆乾絲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D744C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D744C0">
              <w:rPr>
                <w:rFonts w:eastAsia="標楷體" w:hint="eastAsia"/>
                <w:bCs/>
                <w:kern w:val="0"/>
                <w:highlight w:val="cyan"/>
              </w:rPr>
              <w:t>米粉羹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D744C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濕</w:t>
            </w:r>
            <w:r w:rsidRPr="00D744C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炊粉</w:t>
            </w:r>
            <w:r w:rsidRPr="00D744C0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D744C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筍</w:t>
            </w:r>
            <w:r w:rsidRPr="00D744C0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D744C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木耳</w:t>
            </w:r>
          </w:p>
        </w:tc>
      </w:tr>
      <w:tr w:rsidR="00294DB1" w:rsidRPr="003A2360" w:rsidTr="0025398F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</w:tbl>
    <w:p w:rsidR="00294DB1" w:rsidRDefault="00294DB1" w:rsidP="000236E8"/>
    <w:p w:rsidR="00294DB1" w:rsidRDefault="00294DB1" w:rsidP="000236E8">
      <w:r>
        <w:rPr>
          <w:rFonts w:hint="eastAsia"/>
        </w:rPr>
        <w:t>一、因應禽流感疫情，配合葷食菜單變動並暫停蛋類食材供應，做下列調整：</w:t>
      </w:r>
    </w:p>
    <w:p w:rsidR="00294DB1" w:rsidRDefault="00294DB1" w:rsidP="000236E8">
      <w:r>
        <w:t xml:space="preserve">(1) </w:t>
      </w:r>
      <w:r>
        <w:rPr>
          <w:rFonts w:hint="eastAsia"/>
        </w:rPr>
        <w:t>配合葷食菜單，將</w:t>
      </w:r>
      <w:r>
        <w:t>E1</w:t>
      </w:r>
      <w:r>
        <w:rPr>
          <w:rFonts w:hint="eastAsia"/>
        </w:rPr>
        <w:t>菜色調整到</w:t>
      </w:r>
      <w:r>
        <w:t>2/24</w:t>
      </w:r>
      <w:r>
        <w:rPr>
          <w:rFonts w:hint="eastAsia"/>
        </w:rPr>
        <w:t>供應，其中副菜一飄香油腐調整為羅勒海茸</w:t>
      </w:r>
    </w:p>
    <w:p w:rsidR="00294DB1" w:rsidRDefault="00294DB1" w:rsidP="000236E8">
      <w:r>
        <w:t>(2) 2/24 E1</w:t>
      </w:r>
      <w:r>
        <w:rPr>
          <w:rFonts w:hint="eastAsia"/>
        </w:rPr>
        <w:t>原湯品蛋花麵線湯調整為白菜麵線湯</w:t>
      </w:r>
    </w:p>
    <w:p w:rsidR="00294DB1" w:rsidRDefault="00294DB1" w:rsidP="000236E8">
      <w:r>
        <w:t>(3) 2/25 E3</w:t>
      </w:r>
      <w:r>
        <w:rPr>
          <w:rFonts w:hint="eastAsia"/>
        </w:rPr>
        <w:t>原主菜翡翠蒸</w:t>
      </w:r>
      <w:r>
        <w:t>/</w:t>
      </w:r>
      <w:r>
        <w:rPr>
          <w:rFonts w:hint="eastAsia"/>
        </w:rPr>
        <w:t>炒蛋調整為羅漢齋滷</w:t>
      </w:r>
    </w:p>
    <w:p w:rsidR="00294DB1" w:rsidRDefault="00294DB1" w:rsidP="000236E8">
      <w:r>
        <w:t>(4) 2/26 E4</w:t>
      </w:r>
      <w:r>
        <w:rPr>
          <w:rFonts w:hint="eastAsia"/>
        </w:rPr>
        <w:t>湯品米粉羹取消食材蛋</w:t>
      </w:r>
    </w:p>
    <w:p w:rsidR="00294DB1" w:rsidRDefault="00294DB1" w:rsidP="000236E8">
      <w:r>
        <w:t>(5)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F"/>
        </w:smartTagPr>
        <w:r>
          <w:t>3 F</w:t>
        </w:r>
      </w:smartTag>
      <w:r>
        <w:t>2</w:t>
      </w:r>
      <w:r>
        <w:rPr>
          <w:rFonts w:hint="eastAsia"/>
        </w:rPr>
        <w:t>原湯品蕃茄蛋花湯調整為蕃茄蔬菜湯</w:t>
      </w:r>
    </w:p>
    <w:p w:rsidR="00294DB1" w:rsidRDefault="00294DB1" w:rsidP="000236E8">
      <w:r>
        <w:t>(6)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F"/>
        </w:smartTagPr>
        <w:r>
          <w:t>4 F</w:t>
        </w:r>
      </w:smartTag>
      <w:r>
        <w:t>3</w:t>
      </w:r>
      <w:r>
        <w:rPr>
          <w:rFonts w:hint="eastAsia"/>
        </w:rPr>
        <w:t>原副菜一五香滷蛋調整為五香豆包</w:t>
      </w:r>
    </w:p>
    <w:p w:rsidR="00294DB1" w:rsidRDefault="00294DB1" w:rsidP="000236E8">
      <w:r>
        <w:t>(7)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F"/>
        </w:smartTagPr>
        <w:r>
          <w:t>5 F</w:t>
        </w:r>
      </w:smartTag>
      <w:r>
        <w:t>4</w:t>
      </w:r>
      <w:r>
        <w:rPr>
          <w:rFonts w:hint="eastAsia"/>
        </w:rPr>
        <w:t>湯品大滷湯食材取消蛋增加蔬菜</w:t>
      </w:r>
    </w:p>
    <w:p w:rsidR="00294DB1" w:rsidRDefault="00294DB1" w:rsidP="000236E8">
      <w:r>
        <w:t>(8)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g"/>
        </w:smartTagPr>
        <w:r>
          <w:t>10 G</w:t>
        </w:r>
      </w:smartTag>
      <w:r>
        <w:t>2</w:t>
      </w:r>
      <w:r>
        <w:rPr>
          <w:rFonts w:hint="eastAsia"/>
        </w:rPr>
        <w:t>原主菜美味積腿調整為藥膳排骨</w:t>
      </w:r>
    </w:p>
    <w:p w:rsidR="00294DB1" w:rsidRDefault="00294DB1" w:rsidP="000236E8">
      <w:r>
        <w:t xml:space="preserve">(9) </w:t>
      </w:r>
      <w:r w:rsidRPr="00BE3F80">
        <w:t>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g"/>
        </w:smartTagPr>
        <w:r w:rsidRPr="00BE3F80">
          <w:t>11 G</w:t>
        </w:r>
      </w:smartTag>
      <w:r w:rsidRPr="00BE3F80">
        <w:t>3</w:t>
      </w:r>
      <w:r w:rsidRPr="00BE3F80">
        <w:rPr>
          <w:rFonts w:hint="eastAsia"/>
        </w:rPr>
        <w:t>原副菜一木須炒蛋調整為木須炒筍</w:t>
      </w:r>
    </w:p>
    <w:p w:rsidR="00294DB1" w:rsidRDefault="00294DB1" w:rsidP="000236E8">
      <w:r>
        <w:t xml:space="preserve">(10) </w:t>
      </w:r>
      <w:r w:rsidRPr="00BE3F80">
        <w:t>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"/>
          <w:attr w:name="UnitName" w:val="g"/>
        </w:smartTagPr>
        <w:r w:rsidRPr="00BE3F80">
          <w:t>13 G</w:t>
        </w:r>
      </w:smartTag>
      <w:r w:rsidRPr="00BE3F80">
        <w:t>5</w:t>
      </w:r>
      <w:r w:rsidRPr="00BE3F80">
        <w:rPr>
          <w:rFonts w:hint="eastAsia"/>
        </w:rPr>
        <w:t>原湯品紫菜蛋花湯調整為</w:t>
      </w:r>
      <w:r>
        <w:rPr>
          <w:rFonts w:hint="eastAsia"/>
        </w:rPr>
        <w:t>薑絲</w:t>
      </w:r>
      <w:r w:rsidRPr="00BE3F80">
        <w:rPr>
          <w:rFonts w:hint="eastAsia"/>
        </w:rPr>
        <w:t>紫菜湯</w:t>
      </w:r>
    </w:p>
    <w:p w:rsidR="00294DB1" w:rsidRDefault="00294DB1" w:rsidP="000236E8">
      <w:r>
        <w:rPr>
          <w:rFonts w:hint="eastAsia"/>
        </w:rPr>
        <w:t>二、</w:t>
      </w:r>
      <w:r>
        <w:t>3/17 H2</w:t>
      </w:r>
      <w:r>
        <w:rPr>
          <w:rFonts w:hint="eastAsia"/>
        </w:rPr>
        <w:t>原主菜五香素雞調整為美味積腿</w:t>
      </w:r>
    </w:p>
    <w:p w:rsidR="00294DB1" w:rsidRDefault="00294DB1" w:rsidP="000236E8">
      <w:r>
        <w:br w:type="page"/>
      </w: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香又香、馨儂、清泉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1"/>
        <w:gridCol w:w="280"/>
        <w:gridCol w:w="274"/>
        <w:gridCol w:w="1773"/>
        <w:gridCol w:w="1378"/>
        <w:gridCol w:w="1750"/>
        <w:gridCol w:w="2073"/>
        <w:gridCol w:w="1566"/>
        <w:gridCol w:w="2086"/>
        <w:gridCol w:w="695"/>
        <w:gridCol w:w="1912"/>
        <w:gridCol w:w="2413"/>
      </w:tblGrid>
      <w:tr w:rsidR="00294DB1" w:rsidRPr="003A2360" w:rsidTr="00B12E84">
        <w:tc>
          <w:tcPr>
            <w:tcW w:w="8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8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星</w:t>
            </w:r>
            <w:r w:rsidRPr="003A2360">
              <w:rPr>
                <w:rFonts w:eastAsia="標楷體" w:hAnsi="標楷體" w:hint="eastAsia"/>
                <w:sz w:val="18"/>
                <w:szCs w:val="18"/>
              </w:rPr>
              <w:t>期</w:t>
            </w:r>
          </w:p>
        </w:tc>
        <w:tc>
          <w:tcPr>
            <w:tcW w:w="83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294DB1" w:rsidRPr="00883FE2" w:rsidRDefault="00294DB1" w:rsidP="000F4C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538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94DB1" w:rsidRPr="00A52252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52252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8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294DB1" w:rsidRPr="006641E1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3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629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294DB1" w:rsidRPr="006641E1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47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63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294DB1" w:rsidRPr="006641E1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21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580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73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294DB1" w:rsidRPr="003A2360" w:rsidRDefault="00294DB1" w:rsidP="000F4C5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F1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筍乾皮絲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筍乾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皮絲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銀芽火腿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素火腿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青蔬鮮菇湯</w:t>
            </w: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醬爆雞丁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家常豆腐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2E49AB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2E49AB">
              <w:rPr>
                <w:rFonts w:eastAsia="標楷體" w:hint="eastAsia"/>
                <w:bCs/>
                <w:kern w:val="0"/>
                <w:highlight w:val="cyan"/>
              </w:rPr>
              <w:t>番茄蔬菜湯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2E49AB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番茄</w:t>
            </w:r>
            <w:r w:rsidRPr="002E49AB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2E49AB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蔬菜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芝麻飯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南洋咖哩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DF3103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DF3103">
              <w:rPr>
                <w:rFonts w:ascii="標楷體" w:eastAsia="標楷體" w:hAnsi="標楷體" w:hint="eastAsia"/>
                <w:bCs/>
                <w:highlight w:val="cyan"/>
              </w:rPr>
              <w:t>五香</w:t>
            </w:r>
            <w:r>
              <w:rPr>
                <w:rFonts w:ascii="標楷體" w:eastAsia="標楷體" w:hAnsi="標楷體" w:hint="eastAsia"/>
                <w:bCs/>
                <w:highlight w:val="cyan"/>
              </w:rPr>
              <w:t>豆包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DF3103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>
              <w:rPr>
                <w:rFonts w:eastAsia="標楷體" w:hint="eastAsia"/>
                <w:bCs/>
                <w:sz w:val="14"/>
                <w:szCs w:val="14"/>
                <w:highlight w:val="cyan"/>
              </w:rPr>
              <w:t>豆包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3A2360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綠豆麥片湯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麵食特餐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熟麵條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牛蒡排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牛蒡絲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麵糊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醡醬佐干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4802D9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大滷湯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4802D9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筍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蔬菜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木耳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紅蘿蔔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F5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碎瓜絞肉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碎瓜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豆皮捲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味噌湯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G1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黑椒油丁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黑胡椒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金珠翠玉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蔬</w:t>
            </w:r>
            <w:r>
              <w:rPr>
                <w:rFonts w:eastAsia="標楷體" w:hint="eastAsia"/>
                <w:bCs/>
                <w:kern w:val="0"/>
              </w:rPr>
              <w:t>菜</w:t>
            </w:r>
            <w:r w:rsidRPr="009A3903">
              <w:rPr>
                <w:rFonts w:eastAsia="標楷體" w:hint="eastAsia"/>
                <w:bCs/>
                <w:kern w:val="0"/>
              </w:rPr>
              <w:t>湯</w:t>
            </w: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藥膳排骨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素排骨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高昇豆腐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健康瓜湯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麥仁</w:t>
            </w:r>
            <w:r w:rsidRPr="009A3903">
              <w:rPr>
                <w:rFonts w:eastAsia="標楷體" w:hint="eastAsia"/>
                <w:bCs/>
                <w:kern w:val="0"/>
              </w:rPr>
              <w:t>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香積雪蓮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雪蓮子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1475A" w:rsidRDefault="00294DB1" w:rsidP="00887C62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B1475A">
              <w:rPr>
                <w:rFonts w:ascii="標楷體" w:eastAsia="標楷體" w:hAnsi="標楷體" w:hint="eastAsia"/>
                <w:bCs/>
                <w:highlight w:val="cyan"/>
              </w:rPr>
              <w:t>木須炒筍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1475A" w:rsidRDefault="00294DB1" w:rsidP="00887C62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  <w:r w:rsidRPr="00B1475A">
              <w:rPr>
                <w:rFonts w:eastAsia="標楷體" w:hint="eastAsia"/>
                <w:bCs/>
                <w:sz w:val="14"/>
                <w:szCs w:val="14"/>
                <w:highlight w:val="cyan"/>
              </w:rPr>
              <w:t>筍絲</w:t>
            </w:r>
            <w:r w:rsidRPr="00B1475A"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 w:rsidRPr="00B1475A">
              <w:rPr>
                <w:rFonts w:eastAsia="標楷體" w:hint="eastAsia"/>
                <w:bCs/>
                <w:sz w:val="14"/>
                <w:szCs w:val="14"/>
                <w:highlight w:val="cyan"/>
              </w:rPr>
              <w:t>紅蘿蔔</w:t>
            </w:r>
            <w:r w:rsidRPr="00B1475A">
              <w:rPr>
                <w:rFonts w:eastAsia="標楷體"/>
                <w:bCs/>
                <w:sz w:val="14"/>
                <w:szCs w:val="14"/>
                <w:highlight w:val="cyan"/>
              </w:rPr>
              <w:t xml:space="preserve"> </w:t>
            </w:r>
            <w:r w:rsidRPr="00B1475A">
              <w:rPr>
                <w:rFonts w:eastAsia="標楷體" w:hint="eastAsia"/>
                <w:bCs/>
                <w:sz w:val="14"/>
                <w:szCs w:val="14"/>
                <w:highlight w:val="cyan"/>
              </w:rPr>
              <w:t>木耳絲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滑嫩仙草湯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仙草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秧盆素若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銀蘿香滷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針菇羹湯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黃金豆包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元氣咖哩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薑絲紫菜湯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4802D9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紫菜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薑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H1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餘香豆腐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馬蹄條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馬蹄條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鮮蕈菇湯</w:t>
            </w: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cyan"/>
              </w:rPr>
            </w:pPr>
            <w:r w:rsidRPr="004802D9">
              <w:rPr>
                <w:rFonts w:eastAsia="標楷體" w:hint="eastAsia"/>
                <w:bCs/>
                <w:kern w:val="0"/>
                <w:highlight w:val="cyan"/>
              </w:rPr>
              <w:t>美味積腿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4802D9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</w:pPr>
            <w:r w:rsidRPr="004802D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cyan"/>
              </w:rPr>
              <w:t>素棒腿</w:t>
            </w:r>
            <w:r w:rsidRPr="004802D9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cyan"/>
              </w:rPr>
              <w:t>*1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筑前塊煮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黃瓜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素若塊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蕃茄蛋花湯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小米飯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銀蘿麩滷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茶葉蛋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茶葉蛋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銀絲卷特餐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銀絲卷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洋芋排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金玉若末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台式鹹粥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5769D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769D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H5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香菇若燥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和風脆炒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海芽粉絲湯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I1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地瓜排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参鮮豆腐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鮮味瓜湯</w:t>
            </w: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宮保百頁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芝麻球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芝麻球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薑絲紫菜湯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原味蒸</w:t>
            </w:r>
            <w:r w:rsidRPr="009A3903">
              <w:rPr>
                <w:rFonts w:eastAsia="標楷體"/>
                <w:bCs/>
                <w:kern w:val="0"/>
              </w:rPr>
              <w:t>/</w:t>
            </w:r>
            <w:r w:rsidRPr="009A3903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腐皮銀芽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乾腐皮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白木耳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義式特餐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可口南瓜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美式若醬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玉米濃湯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咖哩豆腸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西滷菜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大白菜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J1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黑椒素若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黑胡椒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鐵板油腐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A44089" w:rsidRDefault="00294DB1" w:rsidP="000F4C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089">
              <w:rPr>
                <w:rFonts w:eastAsia="標楷體"/>
                <w:b/>
                <w:sz w:val="16"/>
                <w:szCs w:val="16"/>
              </w:rPr>
              <w:t>31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紅燒豆腐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BC6FC6" w:rsidRDefault="00294DB1" w:rsidP="000F4C5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刈薯蛋花湯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294DB1" w:rsidRPr="007E7538" w:rsidTr="00B12E84">
        <w:trPr>
          <w:trHeight w:hRule="exact" w:val="3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6641E1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3A2360" w:rsidRDefault="00294DB1" w:rsidP="000F4C59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1" w:rsidRPr="009A3903" w:rsidRDefault="00294DB1" w:rsidP="000F4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DB1" w:rsidRPr="007E7538" w:rsidRDefault="00294DB1" w:rsidP="000F4C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</w:tbl>
    <w:p w:rsidR="00294DB1" w:rsidRPr="00BC6FC6" w:rsidRDefault="00294DB1" w:rsidP="000236E8"/>
    <w:p w:rsidR="00294DB1" w:rsidRPr="00BC6FC6" w:rsidRDefault="00294DB1" w:rsidP="009058E3"/>
    <w:sectPr w:rsidR="00294DB1" w:rsidRPr="00BC6FC6" w:rsidSect="00C7622A">
      <w:pgSz w:w="16838" w:h="11906" w:orient="landscape"/>
      <w:pgMar w:top="289" w:right="284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B1" w:rsidRDefault="00294DB1" w:rsidP="00A17686">
      <w:r>
        <w:separator/>
      </w:r>
    </w:p>
  </w:endnote>
  <w:endnote w:type="continuationSeparator" w:id="0">
    <w:p w:rsidR="00294DB1" w:rsidRDefault="00294DB1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B1" w:rsidRDefault="00294DB1" w:rsidP="00A17686">
      <w:r>
        <w:separator/>
      </w:r>
    </w:p>
  </w:footnote>
  <w:footnote w:type="continuationSeparator" w:id="0">
    <w:p w:rsidR="00294DB1" w:rsidRDefault="00294DB1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9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0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0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501"/>
    <w:rsid w:val="000049F3"/>
    <w:rsid w:val="00004B24"/>
    <w:rsid w:val="00004B41"/>
    <w:rsid w:val="00015ADA"/>
    <w:rsid w:val="00015EAF"/>
    <w:rsid w:val="00016C08"/>
    <w:rsid w:val="000210EE"/>
    <w:rsid w:val="000233F7"/>
    <w:rsid w:val="000236E8"/>
    <w:rsid w:val="0002416A"/>
    <w:rsid w:val="000262E0"/>
    <w:rsid w:val="00032786"/>
    <w:rsid w:val="0003457C"/>
    <w:rsid w:val="000365FC"/>
    <w:rsid w:val="00047292"/>
    <w:rsid w:val="000501A1"/>
    <w:rsid w:val="00052654"/>
    <w:rsid w:val="00052F1F"/>
    <w:rsid w:val="000542F9"/>
    <w:rsid w:val="00054580"/>
    <w:rsid w:val="00054652"/>
    <w:rsid w:val="00066682"/>
    <w:rsid w:val="00070776"/>
    <w:rsid w:val="00070E75"/>
    <w:rsid w:val="00072C81"/>
    <w:rsid w:val="00083BBC"/>
    <w:rsid w:val="00084A71"/>
    <w:rsid w:val="000951A6"/>
    <w:rsid w:val="000961DB"/>
    <w:rsid w:val="00096A34"/>
    <w:rsid w:val="00096DBC"/>
    <w:rsid w:val="00097124"/>
    <w:rsid w:val="000A68EE"/>
    <w:rsid w:val="000B0463"/>
    <w:rsid w:val="000B2E73"/>
    <w:rsid w:val="000B4D78"/>
    <w:rsid w:val="000B543B"/>
    <w:rsid w:val="000B5ADF"/>
    <w:rsid w:val="000C0B28"/>
    <w:rsid w:val="000C2B6D"/>
    <w:rsid w:val="000C3A2C"/>
    <w:rsid w:val="000D2527"/>
    <w:rsid w:val="000D554F"/>
    <w:rsid w:val="000D5EC8"/>
    <w:rsid w:val="000E6238"/>
    <w:rsid w:val="000E7D9A"/>
    <w:rsid w:val="000F4C59"/>
    <w:rsid w:val="000F61DD"/>
    <w:rsid w:val="000F7D34"/>
    <w:rsid w:val="00100995"/>
    <w:rsid w:val="00104EE8"/>
    <w:rsid w:val="0011406B"/>
    <w:rsid w:val="00115895"/>
    <w:rsid w:val="0011610C"/>
    <w:rsid w:val="00116976"/>
    <w:rsid w:val="001171B9"/>
    <w:rsid w:val="0012392E"/>
    <w:rsid w:val="00124375"/>
    <w:rsid w:val="00131709"/>
    <w:rsid w:val="00131F46"/>
    <w:rsid w:val="00132598"/>
    <w:rsid w:val="00132BBB"/>
    <w:rsid w:val="001400CA"/>
    <w:rsid w:val="00141FB5"/>
    <w:rsid w:val="00145C10"/>
    <w:rsid w:val="00152844"/>
    <w:rsid w:val="00154465"/>
    <w:rsid w:val="00154DB9"/>
    <w:rsid w:val="001629B9"/>
    <w:rsid w:val="00163FB6"/>
    <w:rsid w:val="00164023"/>
    <w:rsid w:val="00164E2F"/>
    <w:rsid w:val="00165BA7"/>
    <w:rsid w:val="00170087"/>
    <w:rsid w:val="00171857"/>
    <w:rsid w:val="001721DD"/>
    <w:rsid w:val="001725E9"/>
    <w:rsid w:val="00177FF3"/>
    <w:rsid w:val="001803A3"/>
    <w:rsid w:val="00184B7C"/>
    <w:rsid w:val="00185F1E"/>
    <w:rsid w:val="00194458"/>
    <w:rsid w:val="0019682A"/>
    <w:rsid w:val="00197D52"/>
    <w:rsid w:val="001A00D0"/>
    <w:rsid w:val="001A1655"/>
    <w:rsid w:val="001A2A41"/>
    <w:rsid w:val="001A2F71"/>
    <w:rsid w:val="001A6167"/>
    <w:rsid w:val="001A79A1"/>
    <w:rsid w:val="001B1352"/>
    <w:rsid w:val="001C144F"/>
    <w:rsid w:val="001D7650"/>
    <w:rsid w:val="001E18FE"/>
    <w:rsid w:val="001E357B"/>
    <w:rsid w:val="001E3D26"/>
    <w:rsid w:val="001E48DA"/>
    <w:rsid w:val="00202CA4"/>
    <w:rsid w:val="00203A93"/>
    <w:rsid w:val="00204BC2"/>
    <w:rsid w:val="00206861"/>
    <w:rsid w:val="00210BEE"/>
    <w:rsid w:val="00223407"/>
    <w:rsid w:val="002256EF"/>
    <w:rsid w:val="00226753"/>
    <w:rsid w:val="00236D96"/>
    <w:rsid w:val="00241190"/>
    <w:rsid w:val="00250112"/>
    <w:rsid w:val="002521F1"/>
    <w:rsid w:val="0025398F"/>
    <w:rsid w:val="00253B96"/>
    <w:rsid w:val="002618B7"/>
    <w:rsid w:val="0026768A"/>
    <w:rsid w:val="00267E86"/>
    <w:rsid w:val="00270491"/>
    <w:rsid w:val="00270826"/>
    <w:rsid w:val="0027114D"/>
    <w:rsid w:val="002743C1"/>
    <w:rsid w:val="0027535C"/>
    <w:rsid w:val="002822FC"/>
    <w:rsid w:val="00282B83"/>
    <w:rsid w:val="002832DC"/>
    <w:rsid w:val="00285A3E"/>
    <w:rsid w:val="00291401"/>
    <w:rsid w:val="0029473C"/>
    <w:rsid w:val="00294DB1"/>
    <w:rsid w:val="0029600A"/>
    <w:rsid w:val="002A7F6E"/>
    <w:rsid w:val="002B4FB9"/>
    <w:rsid w:val="002C3466"/>
    <w:rsid w:val="002C7B4F"/>
    <w:rsid w:val="002D0773"/>
    <w:rsid w:val="002D10AB"/>
    <w:rsid w:val="002D13BF"/>
    <w:rsid w:val="002D5D19"/>
    <w:rsid w:val="002D619D"/>
    <w:rsid w:val="002D7153"/>
    <w:rsid w:val="002D7973"/>
    <w:rsid w:val="002E0202"/>
    <w:rsid w:val="002E1380"/>
    <w:rsid w:val="002E1FEF"/>
    <w:rsid w:val="002E260D"/>
    <w:rsid w:val="002E32A7"/>
    <w:rsid w:val="002E49AB"/>
    <w:rsid w:val="002F0A1C"/>
    <w:rsid w:val="002F0BC2"/>
    <w:rsid w:val="002F16D6"/>
    <w:rsid w:val="002F1B7E"/>
    <w:rsid w:val="002F4BFB"/>
    <w:rsid w:val="002F5BD6"/>
    <w:rsid w:val="00300227"/>
    <w:rsid w:val="003043A8"/>
    <w:rsid w:val="003045D5"/>
    <w:rsid w:val="003202A5"/>
    <w:rsid w:val="003204E3"/>
    <w:rsid w:val="00320DE0"/>
    <w:rsid w:val="00320FF0"/>
    <w:rsid w:val="00321091"/>
    <w:rsid w:val="00327278"/>
    <w:rsid w:val="0033260A"/>
    <w:rsid w:val="00332D1E"/>
    <w:rsid w:val="00335B04"/>
    <w:rsid w:val="00337199"/>
    <w:rsid w:val="00340A85"/>
    <w:rsid w:val="00341959"/>
    <w:rsid w:val="00344047"/>
    <w:rsid w:val="0034798D"/>
    <w:rsid w:val="00350B93"/>
    <w:rsid w:val="00353DB7"/>
    <w:rsid w:val="0035557E"/>
    <w:rsid w:val="003562C9"/>
    <w:rsid w:val="00361769"/>
    <w:rsid w:val="00365CBE"/>
    <w:rsid w:val="00370B0B"/>
    <w:rsid w:val="00372759"/>
    <w:rsid w:val="003801F8"/>
    <w:rsid w:val="00380D56"/>
    <w:rsid w:val="003810C0"/>
    <w:rsid w:val="003840E2"/>
    <w:rsid w:val="00387BF6"/>
    <w:rsid w:val="003A08AB"/>
    <w:rsid w:val="003A2360"/>
    <w:rsid w:val="003A2F85"/>
    <w:rsid w:val="003A3A3D"/>
    <w:rsid w:val="003A50F3"/>
    <w:rsid w:val="003B0752"/>
    <w:rsid w:val="003B6F1D"/>
    <w:rsid w:val="003D1010"/>
    <w:rsid w:val="003D28DA"/>
    <w:rsid w:val="003D3650"/>
    <w:rsid w:val="003D4538"/>
    <w:rsid w:val="003D5A8B"/>
    <w:rsid w:val="003E0A84"/>
    <w:rsid w:val="003E18E9"/>
    <w:rsid w:val="003E27FF"/>
    <w:rsid w:val="003E2B54"/>
    <w:rsid w:val="003E4CA8"/>
    <w:rsid w:val="003E72DE"/>
    <w:rsid w:val="00400668"/>
    <w:rsid w:val="004135F7"/>
    <w:rsid w:val="0041405A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1F4E"/>
    <w:rsid w:val="00444CC4"/>
    <w:rsid w:val="0045568A"/>
    <w:rsid w:val="004557D4"/>
    <w:rsid w:val="004620BC"/>
    <w:rsid w:val="00462438"/>
    <w:rsid w:val="00462B87"/>
    <w:rsid w:val="00474100"/>
    <w:rsid w:val="0047517E"/>
    <w:rsid w:val="004773BB"/>
    <w:rsid w:val="004802D9"/>
    <w:rsid w:val="004813D6"/>
    <w:rsid w:val="004814EF"/>
    <w:rsid w:val="00481787"/>
    <w:rsid w:val="00485678"/>
    <w:rsid w:val="0049002E"/>
    <w:rsid w:val="00490E98"/>
    <w:rsid w:val="00495DE3"/>
    <w:rsid w:val="004A1283"/>
    <w:rsid w:val="004A1EB9"/>
    <w:rsid w:val="004A2488"/>
    <w:rsid w:val="004A453B"/>
    <w:rsid w:val="004A6D08"/>
    <w:rsid w:val="004A7C95"/>
    <w:rsid w:val="004B3F63"/>
    <w:rsid w:val="004C3F40"/>
    <w:rsid w:val="004C6F0C"/>
    <w:rsid w:val="004D0900"/>
    <w:rsid w:val="004D2CAD"/>
    <w:rsid w:val="004D343A"/>
    <w:rsid w:val="004D4A95"/>
    <w:rsid w:val="004E3004"/>
    <w:rsid w:val="004F2562"/>
    <w:rsid w:val="004F284A"/>
    <w:rsid w:val="004F75C9"/>
    <w:rsid w:val="00502622"/>
    <w:rsid w:val="005039DB"/>
    <w:rsid w:val="00503FBF"/>
    <w:rsid w:val="005121B8"/>
    <w:rsid w:val="00514207"/>
    <w:rsid w:val="005253DD"/>
    <w:rsid w:val="005305A5"/>
    <w:rsid w:val="00532BCA"/>
    <w:rsid w:val="0054011A"/>
    <w:rsid w:val="00541DE2"/>
    <w:rsid w:val="00542E34"/>
    <w:rsid w:val="0054542A"/>
    <w:rsid w:val="00547138"/>
    <w:rsid w:val="00553900"/>
    <w:rsid w:val="00553B21"/>
    <w:rsid w:val="00555300"/>
    <w:rsid w:val="005656FA"/>
    <w:rsid w:val="0057114F"/>
    <w:rsid w:val="00573031"/>
    <w:rsid w:val="0057448E"/>
    <w:rsid w:val="005759FE"/>
    <w:rsid w:val="00577D2A"/>
    <w:rsid w:val="00585C75"/>
    <w:rsid w:val="005921CA"/>
    <w:rsid w:val="0059258E"/>
    <w:rsid w:val="005949B2"/>
    <w:rsid w:val="0059799D"/>
    <w:rsid w:val="005A0D83"/>
    <w:rsid w:val="005A18BA"/>
    <w:rsid w:val="005A5929"/>
    <w:rsid w:val="005B15FD"/>
    <w:rsid w:val="005B1FF4"/>
    <w:rsid w:val="005B27F5"/>
    <w:rsid w:val="005B30A2"/>
    <w:rsid w:val="005C6B98"/>
    <w:rsid w:val="005D20BB"/>
    <w:rsid w:val="005D4BFE"/>
    <w:rsid w:val="005E594A"/>
    <w:rsid w:val="005E5BC5"/>
    <w:rsid w:val="005F2B71"/>
    <w:rsid w:val="005F3421"/>
    <w:rsid w:val="00603A02"/>
    <w:rsid w:val="00605A3D"/>
    <w:rsid w:val="00610035"/>
    <w:rsid w:val="00613A97"/>
    <w:rsid w:val="00615346"/>
    <w:rsid w:val="006201C3"/>
    <w:rsid w:val="00624E07"/>
    <w:rsid w:val="00632345"/>
    <w:rsid w:val="006338DB"/>
    <w:rsid w:val="00634BFC"/>
    <w:rsid w:val="006403DB"/>
    <w:rsid w:val="00641E1A"/>
    <w:rsid w:val="00644966"/>
    <w:rsid w:val="0065012C"/>
    <w:rsid w:val="0065079D"/>
    <w:rsid w:val="00653E7B"/>
    <w:rsid w:val="00655FCB"/>
    <w:rsid w:val="0065769D"/>
    <w:rsid w:val="006600BB"/>
    <w:rsid w:val="006641E1"/>
    <w:rsid w:val="00681088"/>
    <w:rsid w:val="006813E3"/>
    <w:rsid w:val="006818C4"/>
    <w:rsid w:val="006C293E"/>
    <w:rsid w:val="006C480E"/>
    <w:rsid w:val="006C72E7"/>
    <w:rsid w:val="006D0E0A"/>
    <w:rsid w:val="006D2F7B"/>
    <w:rsid w:val="006E0A43"/>
    <w:rsid w:val="006E1A22"/>
    <w:rsid w:val="006E3CC7"/>
    <w:rsid w:val="006F0E6F"/>
    <w:rsid w:val="006F3473"/>
    <w:rsid w:val="006F68F7"/>
    <w:rsid w:val="006F732B"/>
    <w:rsid w:val="00704514"/>
    <w:rsid w:val="00713197"/>
    <w:rsid w:val="007209C6"/>
    <w:rsid w:val="007246E0"/>
    <w:rsid w:val="00727850"/>
    <w:rsid w:val="00731CBE"/>
    <w:rsid w:val="00732999"/>
    <w:rsid w:val="0073573D"/>
    <w:rsid w:val="007367AA"/>
    <w:rsid w:val="0074265B"/>
    <w:rsid w:val="007441BE"/>
    <w:rsid w:val="0074724B"/>
    <w:rsid w:val="00751540"/>
    <w:rsid w:val="0075767D"/>
    <w:rsid w:val="007610A2"/>
    <w:rsid w:val="00764B93"/>
    <w:rsid w:val="00767C8B"/>
    <w:rsid w:val="0077234D"/>
    <w:rsid w:val="007731D9"/>
    <w:rsid w:val="00780D12"/>
    <w:rsid w:val="007816FE"/>
    <w:rsid w:val="007817D2"/>
    <w:rsid w:val="00790863"/>
    <w:rsid w:val="00791E86"/>
    <w:rsid w:val="00792D53"/>
    <w:rsid w:val="0079720D"/>
    <w:rsid w:val="007A1AC2"/>
    <w:rsid w:val="007A365F"/>
    <w:rsid w:val="007B4488"/>
    <w:rsid w:val="007C1433"/>
    <w:rsid w:val="007C1A32"/>
    <w:rsid w:val="007C1AD4"/>
    <w:rsid w:val="007D232B"/>
    <w:rsid w:val="007D3204"/>
    <w:rsid w:val="007D37C2"/>
    <w:rsid w:val="007E2206"/>
    <w:rsid w:val="007E5906"/>
    <w:rsid w:val="007E60CB"/>
    <w:rsid w:val="007E7239"/>
    <w:rsid w:val="007E7538"/>
    <w:rsid w:val="007F0A4C"/>
    <w:rsid w:val="007F6E52"/>
    <w:rsid w:val="008031D2"/>
    <w:rsid w:val="008117E4"/>
    <w:rsid w:val="00815358"/>
    <w:rsid w:val="008173D1"/>
    <w:rsid w:val="008213F3"/>
    <w:rsid w:val="00822257"/>
    <w:rsid w:val="00822968"/>
    <w:rsid w:val="00822D69"/>
    <w:rsid w:val="008275DF"/>
    <w:rsid w:val="008278A0"/>
    <w:rsid w:val="008345E2"/>
    <w:rsid w:val="00834796"/>
    <w:rsid w:val="008349CE"/>
    <w:rsid w:val="008413B9"/>
    <w:rsid w:val="00841DCC"/>
    <w:rsid w:val="00841EA1"/>
    <w:rsid w:val="008424F1"/>
    <w:rsid w:val="00845ECE"/>
    <w:rsid w:val="00851B93"/>
    <w:rsid w:val="00851D5E"/>
    <w:rsid w:val="008521D5"/>
    <w:rsid w:val="00852DDD"/>
    <w:rsid w:val="0086006E"/>
    <w:rsid w:val="00862706"/>
    <w:rsid w:val="0086581B"/>
    <w:rsid w:val="008667D9"/>
    <w:rsid w:val="0086716E"/>
    <w:rsid w:val="00870070"/>
    <w:rsid w:val="008725A7"/>
    <w:rsid w:val="0087406D"/>
    <w:rsid w:val="00883F71"/>
    <w:rsid w:val="00883FE2"/>
    <w:rsid w:val="0088409F"/>
    <w:rsid w:val="0088588A"/>
    <w:rsid w:val="00885A00"/>
    <w:rsid w:val="0088645B"/>
    <w:rsid w:val="00886FAF"/>
    <w:rsid w:val="00887354"/>
    <w:rsid w:val="00887C62"/>
    <w:rsid w:val="00891B85"/>
    <w:rsid w:val="00891D6D"/>
    <w:rsid w:val="00894101"/>
    <w:rsid w:val="0089414E"/>
    <w:rsid w:val="00896ABB"/>
    <w:rsid w:val="008970A7"/>
    <w:rsid w:val="008A59DC"/>
    <w:rsid w:val="008A6499"/>
    <w:rsid w:val="008A71B0"/>
    <w:rsid w:val="008B3984"/>
    <w:rsid w:val="008B46A6"/>
    <w:rsid w:val="008B495B"/>
    <w:rsid w:val="008C5F31"/>
    <w:rsid w:val="008D1DFF"/>
    <w:rsid w:val="008D1EAD"/>
    <w:rsid w:val="008D2293"/>
    <w:rsid w:val="008D4D4C"/>
    <w:rsid w:val="008D504F"/>
    <w:rsid w:val="008D52E3"/>
    <w:rsid w:val="008D6B0C"/>
    <w:rsid w:val="008E2934"/>
    <w:rsid w:val="008E534C"/>
    <w:rsid w:val="008E785F"/>
    <w:rsid w:val="008E7C2F"/>
    <w:rsid w:val="008F06A2"/>
    <w:rsid w:val="008F0D79"/>
    <w:rsid w:val="008F27EC"/>
    <w:rsid w:val="009024A8"/>
    <w:rsid w:val="009037A5"/>
    <w:rsid w:val="009058E3"/>
    <w:rsid w:val="009061AF"/>
    <w:rsid w:val="009130D3"/>
    <w:rsid w:val="009141BA"/>
    <w:rsid w:val="00915024"/>
    <w:rsid w:val="0091558F"/>
    <w:rsid w:val="00915FBE"/>
    <w:rsid w:val="0091739D"/>
    <w:rsid w:val="00923D77"/>
    <w:rsid w:val="00934A77"/>
    <w:rsid w:val="0093705E"/>
    <w:rsid w:val="009417B4"/>
    <w:rsid w:val="009424A9"/>
    <w:rsid w:val="009459E1"/>
    <w:rsid w:val="00950D2D"/>
    <w:rsid w:val="00952A18"/>
    <w:rsid w:val="00952DD1"/>
    <w:rsid w:val="00952EC7"/>
    <w:rsid w:val="009543B7"/>
    <w:rsid w:val="009568D3"/>
    <w:rsid w:val="0095696C"/>
    <w:rsid w:val="009636B7"/>
    <w:rsid w:val="0096532E"/>
    <w:rsid w:val="009674B2"/>
    <w:rsid w:val="00970A7B"/>
    <w:rsid w:val="009719A4"/>
    <w:rsid w:val="00971F99"/>
    <w:rsid w:val="009770B9"/>
    <w:rsid w:val="00977406"/>
    <w:rsid w:val="00980061"/>
    <w:rsid w:val="00980551"/>
    <w:rsid w:val="00984148"/>
    <w:rsid w:val="009860C8"/>
    <w:rsid w:val="0098640A"/>
    <w:rsid w:val="00987C22"/>
    <w:rsid w:val="00990965"/>
    <w:rsid w:val="009A087A"/>
    <w:rsid w:val="009A0C28"/>
    <w:rsid w:val="009A3903"/>
    <w:rsid w:val="009A48BF"/>
    <w:rsid w:val="009A5299"/>
    <w:rsid w:val="009A589E"/>
    <w:rsid w:val="009B0959"/>
    <w:rsid w:val="009B1E3D"/>
    <w:rsid w:val="009B30A6"/>
    <w:rsid w:val="009B4602"/>
    <w:rsid w:val="009C29C9"/>
    <w:rsid w:val="009C394A"/>
    <w:rsid w:val="009C541A"/>
    <w:rsid w:val="009D0661"/>
    <w:rsid w:val="009D4D4F"/>
    <w:rsid w:val="009D7E09"/>
    <w:rsid w:val="009E01C5"/>
    <w:rsid w:val="009E0B00"/>
    <w:rsid w:val="009E5811"/>
    <w:rsid w:val="009E7A4D"/>
    <w:rsid w:val="009F2898"/>
    <w:rsid w:val="00A00EC4"/>
    <w:rsid w:val="00A0183C"/>
    <w:rsid w:val="00A03A66"/>
    <w:rsid w:val="00A04AB5"/>
    <w:rsid w:val="00A05712"/>
    <w:rsid w:val="00A05AE0"/>
    <w:rsid w:val="00A0615E"/>
    <w:rsid w:val="00A10962"/>
    <w:rsid w:val="00A11AB4"/>
    <w:rsid w:val="00A17686"/>
    <w:rsid w:val="00A25798"/>
    <w:rsid w:val="00A261BE"/>
    <w:rsid w:val="00A306DF"/>
    <w:rsid w:val="00A3081E"/>
    <w:rsid w:val="00A349D5"/>
    <w:rsid w:val="00A400A2"/>
    <w:rsid w:val="00A44089"/>
    <w:rsid w:val="00A511EE"/>
    <w:rsid w:val="00A5184C"/>
    <w:rsid w:val="00A52252"/>
    <w:rsid w:val="00A56626"/>
    <w:rsid w:val="00A62F11"/>
    <w:rsid w:val="00A6486C"/>
    <w:rsid w:val="00A65135"/>
    <w:rsid w:val="00A7159B"/>
    <w:rsid w:val="00A749E9"/>
    <w:rsid w:val="00A8103B"/>
    <w:rsid w:val="00A9166B"/>
    <w:rsid w:val="00A91A25"/>
    <w:rsid w:val="00A92639"/>
    <w:rsid w:val="00A93CDD"/>
    <w:rsid w:val="00AA2055"/>
    <w:rsid w:val="00AB0472"/>
    <w:rsid w:val="00AC5BE9"/>
    <w:rsid w:val="00AC71C9"/>
    <w:rsid w:val="00AD018D"/>
    <w:rsid w:val="00AD09ED"/>
    <w:rsid w:val="00AE1B72"/>
    <w:rsid w:val="00AE3974"/>
    <w:rsid w:val="00AF140D"/>
    <w:rsid w:val="00AF34D3"/>
    <w:rsid w:val="00AF741B"/>
    <w:rsid w:val="00AF7A85"/>
    <w:rsid w:val="00B01DB6"/>
    <w:rsid w:val="00B0707B"/>
    <w:rsid w:val="00B0724F"/>
    <w:rsid w:val="00B1073C"/>
    <w:rsid w:val="00B12E84"/>
    <w:rsid w:val="00B13071"/>
    <w:rsid w:val="00B1371E"/>
    <w:rsid w:val="00B1475A"/>
    <w:rsid w:val="00B20F97"/>
    <w:rsid w:val="00B23975"/>
    <w:rsid w:val="00B32D0D"/>
    <w:rsid w:val="00B33184"/>
    <w:rsid w:val="00B332D7"/>
    <w:rsid w:val="00B363A7"/>
    <w:rsid w:val="00B44BB9"/>
    <w:rsid w:val="00B44CBA"/>
    <w:rsid w:val="00B44DAE"/>
    <w:rsid w:val="00B45E26"/>
    <w:rsid w:val="00B520AA"/>
    <w:rsid w:val="00B525C2"/>
    <w:rsid w:val="00B53140"/>
    <w:rsid w:val="00B5416B"/>
    <w:rsid w:val="00B604CE"/>
    <w:rsid w:val="00B6129A"/>
    <w:rsid w:val="00B628B5"/>
    <w:rsid w:val="00B659CC"/>
    <w:rsid w:val="00B676B4"/>
    <w:rsid w:val="00B769DD"/>
    <w:rsid w:val="00B76B08"/>
    <w:rsid w:val="00B76F65"/>
    <w:rsid w:val="00B77342"/>
    <w:rsid w:val="00B81C73"/>
    <w:rsid w:val="00B869C9"/>
    <w:rsid w:val="00B92C39"/>
    <w:rsid w:val="00B94513"/>
    <w:rsid w:val="00B95C96"/>
    <w:rsid w:val="00B9617A"/>
    <w:rsid w:val="00B965DE"/>
    <w:rsid w:val="00BA0B09"/>
    <w:rsid w:val="00BB14D0"/>
    <w:rsid w:val="00BB34BA"/>
    <w:rsid w:val="00BB5DDC"/>
    <w:rsid w:val="00BB7276"/>
    <w:rsid w:val="00BB7F7B"/>
    <w:rsid w:val="00BC1230"/>
    <w:rsid w:val="00BC1749"/>
    <w:rsid w:val="00BC631E"/>
    <w:rsid w:val="00BC6512"/>
    <w:rsid w:val="00BC6FC6"/>
    <w:rsid w:val="00BD1C46"/>
    <w:rsid w:val="00BE26F1"/>
    <w:rsid w:val="00BE3F80"/>
    <w:rsid w:val="00BE7779"/>
    <w:rsid w:val="00BF1858"/>
    <w:rsid w:val="00BF64CD"/>
    <w:rsid w:val="00C02FB7"/>
    <w:rsid w:val="00C0305F"/>
    <w:rsid w:val="00C04122"/>
    <w:rsid w:val="00C0413F"/>
    <w:rsid w:val="00C0609D"/>
    <w:rsid w:val="00C07166"/>
    <w:rsid w:val="00C12AFE"/>
    <w:rsid w:val="00C14F1E"/>
    <w:rsid w:val="00C15535"/>
    <w:rsid w:val="00C21011"/>
    <w:rsid w:val="00C21507"/>
    <w:rsid w:val="00C27130"/>
    <w:rsid w:val="00C31853"/>
    <w:rsid w:val="00C321C0"/>
    <w:rsid w:val="00C339DA"/>
    <w:rsid w:val="00C406F7"/>
    <w:rsid w:val="00C4348E"/>
    <w:rsid w:val="00C4767D"/>
    <w:rsid w:val="00C536C2"/>
    <w:rsid w:val="00C54FE7"/>
    <w:rsid w:val="00C562C4"/>
    <w:rsid w:val="00C6087D"/>
    <w:rsid w:val="00C60F9B"/>
    <w:rsid w:val="00C6316D"/>
    <w:rsid w:val="00C63345"/>
    <w:rsid w:val="00C63BC1"/>
    <w:rsid w:val="00C6498D"/>
    <w:rsid w:val="00C6588D"/>
    <w:rsid w:val="00C67FA5"/>
    <w:rsid w:val="00C715ED"/>
    <w:rsid w:val="00C71CC8"/>
    <w:rsid w:val="00C73897"/>
    <w:rsid w:val="00C74006"/>
    <w:rsid w:val="00C7622A"/>
    <w:rsid w:val="00C817E7"/>
    <w:rsid w:val="00C863FF"/>
    <w:rsid w:val="00C87F2B"/>
    <w:rsid w:val="00C943FB"/>
    <w:rsid w:val="00C95899"/>
    <w:rsid w:val="00C961F3"/>
    <w:rsid w:val="00CA3DD6"/>
    <w:rsid w:val="00CA52C4"/>
    <w:rsid w:val="00CB1054"/>
    <w:rsid w:val="00CB2F4F"/>
    <w:rsid w:val="00CB38E2"/>
    <w:rsid w:val="00CB39C0"/>
    <w:rsid w:val="00CB5AFC"/>
    <w:rsid w:val="00CC2BAD"/>
    <w:rsid w:val="00CC5492"/>
    <w:rsid w:val="00CC594F"/>
    <w:rsid w:val="00CC5C6D"/>
    <w:rsid w:val="00CC62A1"/>
    <w:rsid w:val="00CC6387"/>
    <w:rsid w:val="00CD0210"/>
    <w:rsid w:val="00CD0EFA"/>
    <w:rsid w:val="00CD2E16"/>
    <w:rsid w:val="00CD43B1"/>
    <w:rsid w:val="00CD7AC1"/>
    <w:rsid w:val="00CE698C"/>
    <w:rsid w:val="00CE7109"/>
    <w:rsid w:val="00CE7884"/>
    <w:rsid w:val="00CF7C17"/>
    <w:rsid w:val="00D04BE0"/>
    <w:rsid w:val="00D06D03"/>
    <w:rsid w:val="00D17C5D"/>
    <w:rsid w:val="00D20651"/>
    <w:rsid w:val="00D20C80"/>
    <w:rsid w:val="00D25D0A"/>
    <w:rsid w:val="00D35CD2"/>
    <w:rsid w:val="00D456C6"/>
    <w:rsid w:val="00D4617A"/>
    <w:rsid w:val="00D62423"/>
    <w:rsid w:val="00D62459"/>
    <w:rsid w:val="00D669C7"/>
    <w:rsid w:val="00D744C0"/>
    <w:rsid w:val="00D80A9B"/>
    <w:rsid w:val="00D82BDE"/>
    <w:rsid w:val="00D865A8"/>
    <w:rsid w:val="00D9011F"/>
    <w:rsid w:val="00D92CE7"/>
    <w:rsid w:val="00D92D38"/>
    <w:rsid w:val="00D95966"/>
    <w:rsid w:val="00D95A70"/>
    <w:rsid w:val="00D96310"/>
    <w:rsid w:val="00DA09E6"/>
    <w:rsid w:val="00DA1717"/>
    <w:rsid w:val="00DA39DB"/>
    <w:rsid w:val="00DA74F3"/>
    <w:rsid w:val="00DB0D26"/>
    <w:rsid w:val="00DB3011"/>
    <w:rsid w:val="00DB6D63"/>
    <w:rsid w:val="00DB70EC"/>
    <w:rsid w:val="00DB7718"/>
    <w:rsid w:val="00DC048C"/>
    <w:rsid w:val="00DC37AD"/>
    <w:rsid w:val="00DC61F6"/>
    <w:rsid w:val="00DC7933"/>
    <w:rsid w:val="00DD1259"/>
    <w:rsid w:val="00DD1AB8"/>
    <w:rsid w:val="00DE448B"/>
    <w:rsid w:val="00DE72A4"/>
    <w:rsid w:val="00DF3103"/>
    <w:rsid w:val="00E00C5F"/>
    <w:rsid w:val="00E07039"/>
    <w:rsid w:val="00E10ECF"/>
    <w:rsid w:val="00E12F14"/>
    <w:rsid w:val="00E15600"/>
    <w:rsid w:val="00E200FA"/>
    <w:rsid w:val="00E21FFD"/>
    <w:rsid w:val="00E266CA"/>
    <w:rsid w:val="00E27BBC"/>
    <w:rsid w:val="00E305F3"/>
    <w:rsid w:val="00E3123C"/>
    <w:rsid w:val="00E3753A"/>
    <w:rsid w:val="00E412A5"/>
    <w:rsid w:val="00E42694"/>
    <w:rsid w:val="00E4306B"/>
    <w:rsid w:val="00E43E3E"/>
    <w:rsid w:val="00E51901"/>
    <w:rsid w:val="00E54EA0"/>
    <w:rsid w:val="00E57040"/>
    <w:rsid w:val="00E578B4"/>
    <w:rsid w:val="00E61E47"/>
    <w:rsid w:val="00E63C2E"/>
    <w:rsid w:val="00E74114"/>
    <w:rsid w:val="00E750B0"/>
    <w:rsid w:val="00E77540"/>
    <w:rsid w:val="00E80EB2"/>
    <w:rsid w:val="00E8375B"/>
    <w:rsid w:val="00E87698"/>
    <w:rsid w:val="00E90071"/>
    <w:rsid w:val="00E924CD"/>
    <w:rsid w:val="00E95390"/>
    <w:rsid w:val="00E954A5"/>
    <w:rsid w:val="00E97A82"/>
    <w:rsid w:val="00EA01EE"/>
    <w:rsid w:val="00EA0BF2"/>
    <w:rsid w:val="00EA231C"/>
    <w:rsid w:val="00EA70A7"/>
    <w:rsid w:val="00EA7DB9"/>
    <w:rsid w:val="00EB0225"/>
    <w:rsid w:val="00EB2559"/>
    <w:rsid w:val="00EB2587"/>
    <w:rsid w:val="00EB3FA4"/>
    <w:rsid w:val="00EB7A7D"/>
    <w:rsid w:val="00EC37A0"/>
    <w:rsid w:val="00ED0046"/>
    <w:rsid w:val="00ED04FD"/>
    <w:rsid w:val="00ED0FD7"/>
    <w:rsid w:val="00EE11B7"/>
    <w:rsid w:val="00EF2094"/>
    <w:rsid w:val="00EF242A"/>
    <w:rsid w:val="00EF26A9"/>
    <w:rsid w:val="00EF299B"/>
    <w:rsid w:val="00EF2A53"/>
    <w:rsid w:val="00EF3565"/>
    <w:rsid w:val="00EF6903"/>
    <w:rsid w:val="00F043BB"/>
    <w:rsid w:val="00F104BD"/>
    <w:rsid w:val="00F11EDE"/>
    <w:rsid w:val="00F12D08"/>
    <w:rsid w:val="00F225AA"/>
    <w:rsid w:val="00F22619"/>
    <w:rsid w:val="00F234DD"/>
    <w:rsid w:val="00F25F9B"/>
    <w:rsid w:val="00F35959"/>
    <w:rsid w:val="00F42652"/>
    <w:rsid w:val="00F509E6"/>
    <w:rsid w:val="00F5558C"/>
    <w:rsid w:val="00F61075"/>
    <w:rsid w:val="00F61162"/>
    <w:rsid w:val="00F61B5A"/>
    <w:rsid w:val="00F62111"/>
    <w:rsid w:val="00F70E0A"/>
    <w:rsid w:val="00F7303B"/>
    <w:rsid w:val="00F7516C"/>
    <w:rsid w:val="00F8486C"/>
    <w:rsid w:val="00F903FB"/>
    <w:rsid w:val="00F927A0"/>
    <w:rsid w:val="00F95534"/>
    <w:rsid w:val="00FA1E66"/>
    <w:rsid w:val="00FA29D1"/>
    <w:rsid w:val="00FA3534"/>
    <w:rsid w:val="00FA3F66"/>
    <w:rsid w:val="00FB0B1C"/>
    <w:rsid w:val="00FB3161"/>
    <w:rsid w:val="00FB45B4"/>
    <w:rsid w:val="00FB464D"/>
    <w:rsid w:val="00FB7EA1"/>
    <w:rsid w:val="00FC00FC"/>
    <w:rsid w:val="00FC1A2B"/>
    <w:rsid w:val="00FC29F1"/>
    <w:rsid w:val="00FC3B5C"/>
    <w:rsid w:val="00FC401E"/>
    <w:rsid w:val="00FC5D27"/>
    <w:rsid w:val="00FC7EFC"/>
    <w:rsid w:val="00FD1314"/>
    <w:rsid w:val="00FD1E42"/>
    <w:rsid w:val="00FD2A10"/>
    <w:rsid w:val="00FD6284"/>
    <w:rsid w:val="00FE09F7"/>
    <w:rsid w:val="00FE5A9F"/>
    <w:rsid w:val="00FE6CCB"/>
    <w:rsid w:val="00FF4FF6"/>
    <w:rsid w:val="00FF65F5"/>
    <w:rsid w:val="00FF72D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B0"/>
    <w:rPr>
      <w:rFonts w:asciiTheme="majorHAnsi" w:eastAsiaTheme="majorEastAsia" w:hAnsiTheme="majorHAnsi" w:cstheme="majorBidi"/>
      <w:sz w:val="0"/>
      <w:szCs w:val="0"/>
    </w:rPr>
  </w:style>
  <w:style w:type="character" w:customStyle="1" w:styleId="ft">
    <w:name w:val="ft"/>
    <w:uiPriority w:val="99"/>
    <w:rsid w:val="00CC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688</Words>
  <Characters>3927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3</cp:revision>
  <cp:lastPrinted>2015-02-04T03:51:00Z</cp:lastPrinted>
  <dcterms:created xsi:type="dcterms:W3CDTF">2015-02-10T02:20:00Z</dcterms:created>
  <dcterms:modified xsi:type="dcterms:W3CDTF">2015-02-24T03:54:00Z</dcterms:modified>
</cp:coreProperties>
</file>